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CF" w:rsidRDefault="008476CF" w:rsidP="008476C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石河子大学</w:t>
      </w:r>
      <w:r>
        <w:rPr>
          <w:rFonts w:hint="eastAsia"/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年上半年研究生学位论文答辩及学位授予工作日程安排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2265"/>
        <w:gridCol w:w="2295"/>
        <w:gridCol w:w="2280"/>
        <w:gridCol w:w="3230"/>
      </w:tblGrid>
      <w:tr w:rsidR="008476CF" w:rsidTr="00F1701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序号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事宜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第一次研究生论文答辩及学位授予相关工作完成时间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eastAsia="仿宋_GB2312" w:hAnsi="仿宋_GB2312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第二次研究生论文答辩及学位授予相关工作完成时间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备注</w:t>
            </w:r>
          </w:p>
        </w:tc>
      </w:tr>
      <w:tr w:rsidR="008476CF" w:rsidTr="00F17010">
        <w:trPr>
          <w:trHeight w:val="2022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抽取硕士研究生匿名评阅名单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3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28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/>
                <w:kern w:val="0"/>
                <w:sz w:val="24"/>
                <w:lang/>
              </w:rPr>
              <w:t>-3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29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int="eastAsia"/>
                <w:kern w:val="0"/>
                <w:sz w:val="24"/>
                <w:lang/>
              </w:rPr>
              <w:t>3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28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/>
                <w:kern w:val="0"/>
                <w:sz w:val="24"/>
                <w:lang/>
              </w:rPr>
              <w:t>-</w:t>
            </w:r>
            <w:r>
              <w:rPr>
                <w:rFonts w:eastAsia="仿宋_GB2312" w:hint="eastAsia"/>
                <w:kern w:val="0"/>
                <w:sz w:val="24"/>
                <w:lang/>
              </w:rPr>
              <w:t>3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29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  <w:r>
              <w:rPr>
                <w:rFonts w:eastAsia="仿宋_GB2312" w:hint="eastAsia"/>
                <w:kern w:val="0"/>
                <w:sz w:val="24"/>
                <w:lang/>
              </w:rPr>
              <w:t>根据大学文件，按毕业生人数比例提前抽定名单，抽中研究生申请</w:t>
            </w:r>
            <w:r>
              <w:rPr>
                <w:rFonts w:eastAsia="仿宋_GB2312"/>
                <w:kern w:val="0"/>
                <w:sz w:val="24"/>
                <w:lang/>
              </w:rPr>
              <w:t>论</w:t>
            </w:r>
            <w:r>
              <w:rPr>
                <w:rFonts w:eastAsia="仿宋_GB2312" w:hint="eastAsia"/>
                <w:kern w:val="0"/>
                <w:sz w:val="24"/>
                <w:lang/>
              </w:rPr>
              <w:t>文答辩时，论文</w:t>
            </w:r>
            <w:r>
              <w:rPr>
                <w:rFonts w:eastAsia="仿宋_GB2312"/>
                <w:kern w:val="0"/>
                <w:sz w:val="24"/>
                <w:lang/>
              </w:rPr>
              <w:t>匿</w:t>
            </w:r>
            <w:r>
              <w:rPr>
                <w:rFonts w:eastAsia="仿宋_GB2312" w:hint="eastAsia"/>
                <w:kern w:val="0"/>
                <w:sz w:val="24"/>
                <w:lang/>
              </w:rPr>
              <w:t>名评阅由大学统一送审。</w:t>
            </w:r>
          </w:p>
        </w:tc>
      </w:tr>
      <w:tr w:rsidR="008476CF" w:rsidTr="00F1701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外校参加考试研究生的英语六级成绩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核实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8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/>
                <w:kern w:val="0"/>
                <w:sz w:val="24"/>
                <w:lang/>
              </w:rPr>
              <w:t>-4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9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月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8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日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-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月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9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日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trHeight w:val="49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学位论文学术不端行为检测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2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b/>
                <w:sz w:val="24"/>
              </w:rPr>
            </w:pP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7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2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日前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答辩资格审查并生成资格审查通过名单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1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/>
                <w:kern w:val="0"/>
                <w:sz w:val="24"/>
                <w:lang/>
              </w:rPr>
              <w:t>-4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b/>
                <w:sz w:val="24"/>
              </w:rPr>
            </w:pP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7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1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日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-7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5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日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学位论文预答辩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10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 w:hint="eastAsia"/>
                <w:kern w:val="0"/>
                <w:sz w:val="24"/>
                <w:lang/>
              </w:rPr>
              <w:t>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/>
                <w:b/>
                <w:kern w:val="0"/>
                <w:sz w:val="24"/>
                <w:lang/>
              </w:rPr>
            </w:pP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7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10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日前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匿名评审的学位论文及相关材料上报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/>
                <w:kern w:val="0"/>
                <w:sz w:val="24"/>
                <w:lang/>
              </w:rPr>
              <w:t>-4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b/>
                <w:sz w:val="24"/>
              </w:rPr>
            </w:pP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7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4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日</w:t>
            </w:r>
            <w:r w:rsidRPr="008B018C">
              <w:rPr>
                <w:rFonts w:eastAsia="仿宋_GB2312"/>
                <w:b/>
                <w:kern w:val="0"/>
                <w:sz w:val="24"/>
                <w:lang/>
              </w:rPr>
              <w:t>-</w:t>
            </w:r>
            <w:r w:rsidRPr="008B018C">
              <w:rPr>
                <w:rFonts w:eastAsia="仿宋_GB2312" w:hint="eastAsia"/>
                <w:b/>
                <w:kern w:val="0"/>
                <w:sz w:val="24"/>
                <w:lang/>
              </w:rPr>
              <w:t>7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5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日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完成论文平台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匿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名送审，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提交审核通过后的研究生答辩审批材料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/>
                <w:kern w:val="0"/>
                <w:sz w:val="24"/>
                <w:lang/>
              </w:rPr>
              <w:t>6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b/>
                <w:sz w:val="24"/>
              </w:rPr>
            </w:pP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8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6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日前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trHeight w:val="53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学位论文答辩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5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/>
              </w:rPr>
              <w:t>20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/>
                <w:kern w:val="0"/>
                <w:sz w:val="24"/>
                <w:lang/>
              </w:rPr>
              <w:t>-</w:t>
            </w:r>
            <w:r>
              <w:rPr>
                <w:rFonts w:eastAsia="仿宋_GB2312" w:hint="eastAsia"/>
                <w:kern w:val="0"/>
                <w:sz w:val="24"/>
                <w:lang/>
              </w:rPr>
              <w:t>6</w:t>
            </w:r>
            <w:r>
              <w:rPr>
                <w:rFonts w:eastAsia="仿宋_GB2312" w:hint="eastAsia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/>
              </w:rPr>
              <w:t>1</w:t>
            </w:r>
            <w:r>
              <w:rPr>
                <w:rFonts w:eastAsia="仿宋_GB2312"/>
                <w:kern w:val="0"/>
                <w:sz w:val="24"/>
                <w:lang/>
              </w:rPr>
              <w:t>0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b/>
                <w:sz w:val="24"/>
              </w:rPr>
            </w:pPr>
            <w:r w:rsidRPr="008B018C">
              <w:rPr>
                <w:rFonts w:eastAsia="仿宋_GB2312" w:hint="eastAsia"/>
                <w:b/>
                <w:kern w:val="0"/>
                <w:sz w:val="24"/>
                <w:lang/>
              </w:rPr>
              <w:t>8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/>
                <w:b/>
                <w:kern w:val="0"/>
                <w:sz w:val="24"/>
                <w:lang/>
              </w:rPr>
              <w:t>1</w:t>
            </w:r>
            <w:r w:rsidRPr="008B018C">
              <w:rPr>
                <w:rFonts w:eastAsia="仿宋_GB2312" w:hint="eastAsia"/>
                <w:b/>
                <w:kern w:val="0"/>
                <w:sz w:val="24"/>
                <w:lang/>
              </w:rPr>
              <w:t>6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日</w:t>
            </w:r>
            <w:r w:rsidRPr="008B018C">
              <w:rPr>
                <w:rFonts w:eastAsia="仿宋_GB2312"/>
                <w:b/>
                <w:kern w:val="0"/>
                <w:sz w:val="24"/>
                <w:lang/>
              </w:rPr>
              <w:t>-</w:t>
            </w:r>
            <w:r w:rsidRPr="008B018C">
              <w:rPr>
                <w:rFonts w:eastAsia="仿宋_GB2312" w:hint="eastAsia"/>
                <w:b/>
                <w:kern w:val="0"/>
                <w:sz w:val="24"/>
                <w:lang/>
              </w:rPr>
              <w:t>30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日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学位论文进行第二次学术不端行为检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lastRenderedPageBreak/>
              <w:t>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lastRenderedPageBreak/>
              <w:t>5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/>
              </w:rPr>
              <w:t>20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/>
                <w:kern w:val="0"/>
                <w:sz w:val="24"/>
                <w:lang/>
              </w:rPr>
              <w:t>-</w:t>
            </w:r>
            <w:r>
              <w:rPr>
                <w:rFonts w:eastAsia="仿宋_GB2312" w:hint="eastAsia"/>
                <w:kern w:val="0"/>
                <w:sz w:val="24"/>
                <w:lang/>
              </w:rPr>
              <w:t>6</w:t>
            </w:r>
            <w:r>
              <w:rPr>
                <w:rFonts w:eastAsia="仿宋_GB2312" w:hint="eastAsia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/>
              </w:rPr>
              <w:t>1</w:t>
            </w:r>
            <w:r>
              <w:rPr>
                <w:rFonts w:eastAsia="仿宋_GB2312"/>
                <w:kern w:val="0"/>
                <w:sz w:val="24"/>
                <w:lang/>
              </w:rPr>
              <w:t>0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/>
                <w:b/>
                <w:kern w:val="0"/>
                <w:sz w:val="24"/>
                <w:lang/>
              </w:rPr>
            </w:pPr>
            <w:r w:rsidRPr="008B018C">
              <w:rPr>
                <w:rFonts w:eastAsia="仿宋_GB2312" w:hint="eastAsia"/>
                <w:b/>
                <w:kern w:val="0"/>
                <w:sz w:val="24"/>
                <w:lang/>
              </w:rPr>
              <w:t>8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/>
                <w:b/>
                <w:kern w:val="0"/>
                <w:sz w:val="24"/>
                <w:lang/>
              </w:rPr>
              <w:t>1</w:t>
            </w:r>
            <w:r w:rsidRPr="008B018C">
              <w:rPr>
                <w:rFonts w:eastAsia="仿宋_GB2312" w:hint="eastAsia"/>
                <w:b/>
                <w:kern w:val="0"/>
                <w:sz w:val="24"/>
                <w:lang/>
              </w:rPr>
              <w:t>6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日</w:t>
            </w:r>
            <w:r w:rsidRPr="008B018C">
              <w:rPr>
                <w:rFonts w:eastAsia="仿宋_GB2312"/>
                <w:b/>
                <w:kern w:val="0"/>
                <w:sz w:val="24"/>
                <w:lang/>
              </w:rPr>
              <w:t>-</w:t>
            </w:r>
            <w:r w:rsidRPr="008B018C">
              <w:rPr>
                <w:rFonts w:eastAsia="仿宋_GB2312" w:hint="eastAsia"/>
                <w:b/>
                <w:kern w:val="0"/>
                <w:sz w:val="24"/>
                <w:lang/>
              </w:rPr>
              <w:t>30</w:t>
            </w:r>
            <w:r w:rsidRPr="008B018C">
              <w:rPr>
                <w:rFonts w:eastAsia="仿宋_GB2312" w:hAnsi="仿宋_GB2312" w:cs="仿宋_GB2312"/>
                <w:b/>
                <w:kern w:val="0"/>
                <w:sz w:val="24"/>
                <w:lang/>
              </w:rPr>
              <w:t>日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trHeight w:val="565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召开学院分委员会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/>
              </w:rPr>
              <w:t>15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/>
                <w:b/>
                <w:kern w:val="0"/>
                <w:sz w:val="24"/>
                <w:lang/>
              </w:rPr>
            </w:pP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9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3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日前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  <w:tr w:rsidR="008476CF" w:rsidTr="00F17010">
        <w:trPr>
          <w:trHeight w:val="69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召开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校评定委员会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 w:hint="eastAsia"/>
                <w:kern w:val="0"/>
                <w:sz w:val="24"/>
                <w:lang/>
              </w:rPr>
            </w:pPr>
            <w:r>
              <w:rPr>
                <w:rFonts w:eastAsia="仿宋_GB2312"/>
                <w:kern w:val="0"/>
                <w:sz w:val="24"/>
                <w:lang/>
              </w:rPr>
              <w:t>6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月</w:t>
            </w:r>
            <w:r>
              <w:rPr>
                <w:rFonts w:eastAsia="仿宋_GB2312" w:hint="eastAsia"/>
                <w:kern w:val="0"/>
                <w:sz w:val="24"/>
                <w:lang/>
              </w:rPr>
              <w:t>20</w:t>
            </w:r>
            <w:r>
              <w:rPr>
                <w:rFonts w:eastAsia="仿宋_GB2312" w:hAnsi="仿宋_GB2312" w:cs="仿宋_GB2312"/>
                <w:kern w:val="0"/>
                <w:sz w:val="24"/>
                <w:lang/>
              </w:rPr>
              <w:t>日</w:t>
            </w:r>
            <w:r>
              <w:rPr>
                <w:rFonts w:eastAsia="仿宋_GB2312" w:hAnsi="仿宋_GB2312" w:cs="仿宋_GB2312" w:hint="eastAsia"/>
                <w:kern w:val="0"/>
                <w:sz w:val="24"/>
                <w:lang/>
              </w:rPr>
              <w:t>左右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Pr="008B018C" w:rsidRDefault="008476CF" w:rsidP="00F17010">
            <w:pPr>
              <w:widowControl/>
              <w:adjustRightInd w:val="0"/>
              <w:spacing w:line="495" w:lineRule="exact"/>
              <w:jc w:val="left"/>
              <w:rPr>
                <w:rFonts w:eastAsia="仿宋_GB2312"/>
                <w:b/>
                <w:kern w:val="0"/>
                <w:sz w:val="24"/>
                <w:lang/>
              </w:rPr>
            </w:pP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9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月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6</w:t>
            </w:r>
            <w:r w:rsidRPr="008B018C">
              <w:rPr>
                <w:rFonts w:eastAsia="仿宋_GB2312" w:hAnsi="仿宋_GB2312" w:cs="仿宋_GB2312" w:hint="eastAsia"/>
                <w:b/>
                <w:kern w:val="0"/>
                <w:sz w:val="24"/>
                <w:lang/>
              </w:rPr>
              <w:t>日左右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CF" w:rsidRDefault="008476CF" w:rsidP="00F17010">
            <w:pPr>
              <w:widowControl/>
              <w:adjustRightInd w:val="0"/>
              <w:spacing w:line="495" w:lineRule="exact"/>
              <w:jc w:val="left"/>
            </w:pPr>
          </w:p>
        </w:tc>
      </w:tr>
    </w:tbl>
    <w:p w:rsidR="008476CF" w:rsidRDefault="008476CF" w:rsidP="008476CF">
      <w:pPr>
        <w:jc w:val="left"/>
        <w:rPr>
          <w:b/>
          <w:bCs/>
          <w:sz w:val="28"/>
          <w:szCs w:val="28"/>
        </w:rPr>
      </w:pPr>
    </w:p>
    <w:p w:rsidR="0041098D" w:rsidRDefault="0041098D"/>
    <w:sectPr w:rsidR="0041098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98D" w:rsidRDefault="0041098D" w:rsidP="008476CF">
      <w:r>
        <w:separator/>
      </w:r>
    </w:p>
  </w:endnote>
  <w:endnote w:type="continuationSeparator" w:id="1">
    <w:p w:rsidR="0041098D" w:rsidRDefault="0041098D" w:rsidP="0084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58" w:rsidRDefault="0041098D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98D" w:rsidRDefault="0041098D" w:rsidP="008476CF">
      <w:r>
        <w:separator/>
      </w:r>
    </w:p>
  </w:footnote>
  <w:footnote w:type="continuationSeparator" w:id="1">
    <w:p w:rsidR="0041098D" w:rsidRDefault="0041098D" w:rsidP="0084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58" w:rsidRDefault="0041098D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6CF"/>
    <w:rsid w:val="0041098D"/>
    <w:rsid w:val="0084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MS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史晓瑜</dc:creator>
  <cp:keywords/>
  <dc:description/>
  <cp:lastModifiedBy>史晓瑜</cp:lastModifiedBy>
  <cp:revision>2</cp:revision>
  <dcterms:created xsi:type="dcterms:W3CDTF">2020-03-13T02:27:00Z</dcterms:created>
  <dcterms:modified xsi:type="dcterms:W3CDTF">2020-03-13T02:27:00Z</dcterms:modified>
</cp:coreProperties>
</file>